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A56" w:rsidRDefault="00EF74AC" w:rsidP="00EF74AC">
      <w:pPr>
        <w:jc w:val="center"/>
      </w:pPr>
      <w:r>
        <w:t>ACBC Board Meeting Minutes</w:t>
      </w:r>
    </w:p>
    <w:p w:rsidR="00EF74AC" w:rsidRDefault="00EF74AC" w:rsidP="00EF74AC">
      <w:pPr>
        <w:jc w:val="center"/>
      </w:pPr>
      <w:r>
        <w:t>4-29-21</w:t>
      </w:r>
    </w:p>
    <w:p w:rsidR="00EF74AC" w:rsidRDefault="00EF74AC" w:rsidP="00EF74AC">
      <w:pPr>
        <w:jc w:val="center"/>
      </w:pPr>
    </w:p>
    <w:p w:rsidR="00EF74AC" w:rsidRDefault="005F08D2" w:rsidP="00EF74AC">
      <w:r>
        <w:t xml:space="preserve">Members present: Kevin, John S, Steve, Mike, Nathan, John B, Jim, Ron, Lance, </w:t>
      </w:r>
      <w:r w:rsidR="004C01A6">
        <w:t xml:space="preserve">Brad, </w:t>
      </w:r>
      <w:r w:rsidR="0027719A">
        <w:t xml:space="preserve">Keith, </w:t>
      </w:r>
      <w:r>
        <w:t>Dale</w:t>
      </w:r>
      <w:r w:rsidR="000C03A1">
        <w:t>, Tim</w:t>
      </w:r>
      <w:r>
        <w:t xml:space="preserve"> and Andrew.</w:t>
      </w:r>
    </w:p>
    <w:p w:rsidR="005F08D2" w:rsidRDefault="005F08D2" w:rsidP="00EF74AC"/>
    <w:p w:rsidR="00357770" w:rsidRDefault="00964408" w:rsidP="00C309DB">
      <w:pPr>
        <w:pStyle w:val="ListParagraph"/>
        <w:numPr>
          <w:ilvl w:val="0"/>
          <w:numId w:val="1"/>
        </w:numPr>
      </w:pPr>
      <w:proofErr w:type="gramStart"/>
      <w:r>
        <w:t>ACBC Training Proposal Introduction</w:t>
      </w:r>
      <w:r w:rsidR="00C00E12">
        <w:t xml:space="preserve"> </w:t>
      </w:r>
      <w:r w:rsidR="00BD3C86">
        <w:t>–</w:t>
      </w:r>
      <w:r w:rsidR="00C00E12">
        <w:t xml:space="preserve"> </w:t>
      </w:r>
      <w:r w:rsidR="00C309DB">
        <w:t xml:space="preserve">Steve made a motion to </w:t>
      </w:r>
      <w:r w:rsidR="00357770" w:rsidRPr="00357770">
        <w:t xml:space="preserve">instruct Dale to begin communicating with our staff that this </w:t>
      </w:r>
      <w:r w:rsidR="0040389A">
        <w:t>[</w:t>
      </w:r>
      <w:r w:rsidR="00B7546C">
        <w:t>ACBC’s mission will focus exclusively on certification and will no longer be involved</w:t>
      </w:r>
      <w:r w:rsidR="00C34C52">
        <w:t xml:space="preserve"> in training</w:t>
      </w:r>
      <w:r w:rsidR="00B7546C">
        <w:t xml:space="preserve">] </w:t>
      </w:r>
      <w:r w:rsidR="00357770" w:rsidRPr="00357770">
        <w:t>is ACBC’s likely direction, that no new hires are made that would contradict this direction, and that no new training contracts are signed anywhere in the US or around the world until we can discuss this more fully this summer.</w:t>
      </w:r>
      <w:proofErr w:type="gramEnd"/>
      <w:r w:rsidR="00C309DB">
        <w:t xml:space="preserve"> Motion seconded.</w:t>
      </w:r>
    </w:p>
    <w:p w:rsidR="00BD3C86" w:rsidRDefault="00BD3C86" w:rsidP="00BD3C86">
      <w:pPr>
        <w:pStyle w:val="ListParagraph"/>
      </w:pPr>
    </w:p>
    <w:p w:rsidR="00BD3C86" w:rsidRDefault="00C309DB" w:rsidP="00964408">
      <w:pPr>
        <w:pStyle w:val="ListParagraph"/>
        <w:numPr>
          <w:ilvl w:val="0"/>
          <w:numId w:val="1"/>
        </w:numPr>
      </w:pPr>
      <w:r>
        <w:t>A s</w:t>
      </w:r>
      <w:r w:rsidR="00BD3C86">
        <w:t xml:space="preserve">econd motion </w:t>
      </w:r>
      <w:proofErr w:type="gramStart"/>
      <w:r>
        <w:t>was made</w:t>
      </w:r>
      <w:proofErr w:type="gramEnd"/>
      <w:r>
        <w:t xml:space="preserve"> </w:t>
      </w:r>
      <w:r w:rsidR="00BD3C86">
        <w:t xml:space="preserve">to postpone discussion on Steve’s proposal until the July meeting. </w:t>
      </w:r>
      <w:proofErr w:type="gramStart"/>
      <w:r w:rsidR="00BD3C86">
        <w:t>Seconded.</w:t>
      </w:r>
      <w:proofErr w:type="gramEnd"/>
      <w:r w:rsidR="00BD3C86">
        <w:t xml:space="preserve"> Motion carried.</w:t>
      </w:r>
    </w:p>
    <w:p w:rsidR="00670AB3" w:rsidRDefault="00670AB3" w:rsidP="00670AB3">
      <w:pPr>
        <w:pStyle w:val="ListParagraph"/>
      </w:pPr>
    </w:p>
    <w:p w:rsidR="00670AB3" w:rsidRDefault="00670AB3" w:rsidP="00670AB3">
      <w:pPr>
        <w:pStyle w:val="ListParagraph"/>
        <w:numPr>
          <w:ilvl w:val="0"/>
          <w:numId w:val="1"/>
        </w:numPr>
      </w:pPr>
      <w:r>
        <w:t>Dale offered a brief response to Steve’s proposal</w:t>
      </w:r>
    </w:p>
    <w:p w:rsidR="00964408" w:rsidRDefault="00964408" w:rsidP="00964408">
      <w:pPr>
        <w:pStyle w:val="ListParagraph"/>
      </w:pPr>
    </w:p>
    <w:p w:rsidR="00964408" w:rsidRDefault="00964408" w:rsidP="00964408">
      <w:pPr>
        <w:pStyle w:val="ListParagraph"/>
        <w:numPr>
          <w:ilvl w:val="0"/>
          <w:numId w:val="1"/>
        </w:numPr>
      </w:pPr>
      <w:r>
        <w:t>Fellow Candidate Interviews</w:t>
      </w:r>
    </w:p>
    <w:p w:rsidR="00DD280B" w:rsidRDefault="00DD280B" w:rsidP="00DD280B">
      <w:pPr>
        <w:pStyle w:val="ListParagraph"/>
      </w:pPr>
    </w:p>
    <w:p w:rsidR="00DD280B" w:rsidRDefault="00DD280B" w:rsidP="00DD280B">
      <w:pPr>
        <w:pStyle w:val="ListParagraph"/>
        <w:numPr>
          <w:ilvl w:val="1"/>
          <w:numId w:val="1"/>
        </w:numPr>
      </w:pPr>
      <w:r>
        <w:t>Josh Greiner</w:t>
      </w:r>
      <w:r w:rsidR="00A1279B">
        <w:t xml:space="preserve"> </w:t>
      </w:r>
      <w:r w:rsidR="0018545D">
        <w:t>–</w:t>
      </w:r>
      <w:r w:rsidR="00A1279B">
        <w:t xml:space="preserve"> </w:t>
      </w:r>
      <w:r w:rsidR="0018545D">
        <w:t>Motion to approve comes from committee. Motion carried.</w:t>
      </w:r>
    </w:p>
    <w:p w:rsidR="00DD280B" w:rsidRDefault="00DD280B" w:rsidP="00DD280B">
      <w:pPr>
        <w:pStyle w:val="ListParagraph"/>
        <w:numPr>
          <w:ilvl w:val="1"/>
          <w:numId w:val="1"/>
        </w:numPr>
      </w:pPr>
      <w:r>
        <w:t>Daniel Schubert</w:t>
      </w:r>
      <w:r w:rsidR="0018545D">
        <w:t xml:space="preserve"> - Motion to approve comes from committ</w:t>
      </w:r>
      <w:r w:rsidR="00056C0D">
        <w:t>ee. Motion carried. John S abstention</w:t>
      </w:r>
    </w:p>
    <w:p w:rsidR="00DD280B" w:rsidRDefault="00DD280B" w:rsidP="00DD280B">
      <w:pPr>
        <w:pStyle w:val="ListParagraph"/>
        <w:numPr>
          <w:ilvl w:val="1"/>
          <w:numId w:val="1"/>
        </w:numPr>
      </w:pPr>
      <w:r>
        <w:t xml:space="preserve">Brent </w:t>
      </w:r>
      <w:proofErr w:type="spellStart"/>
      <w:r>
        <w:t>Aucoin</w:t>
      </w:r>
      <w:proofErr w:type="spellEnd"/>
      <w:r w:rsidR="0018545D">
        <w:t xml:space="preserve"> - Motion to approve comes from committee.</w:t>
      </w:r>
      <w:r w:rsidR="00BD141E">
        <w:t xml:space="preserve"> </w:t>
      </w:r>
      <w:r w:rsidR="0095093E">
        <w:t xml:space="preserve">Motion carried. </w:t>
      </w:r>
      <w:proofErr w:type="gramStart"/>
      <w:r w:rsidR="0095093E">
        <w:t>Steve abstention.</w:t>
      </w:r>
      <w:bookmarkStart w:id="0" w:name="_GoBack"/>
      <w:bookmarkEnd w:id="0"/>
      <w:proofErr w:type="gramEnd"/>
    </w:p>
    <w:p w:rsidR="00DD280B" w:rsidRDefault="00DD280B" w:rsidP="00DD280B">
      <w:pPr>
        <w:pStyle w:val="ListParagraph"/>
        <w:numPr>
          <w:ilvl w:val="1"/>
          <w:numId w:val="1"/>
        </w:numPr>
      </w:pPr>
      <w:r>
        <w:t>Joe Miller</w:t>
      </w:r>
      <w:r w:rsidR="0018545D">
        <w:t xml:space="preserve"> - Motion to approve comes from committee.</w:t>
      </w:r>
      <w:r w:rsidR="0098534E">
        <w:t xml:space="preserve"> Motion carried.</w:t>
      </w:r>
    </w:p>
    <w:p w:rsidR="00DD280B" w:rsidRDefault="00DD280B" w:rsidP="00DD280B">
      <w:pPr>
        <w:pStyle w:val="ListParagraph"/>
        <w:ind w:left="1440"/>
      </w:pPr>
    </w:p>
    <w:p w:rsidR="00DD280B" w:rsidRDefault="00DD280B" w:rsidP="00DD280B">
      <w:pPr>
        <w:pStyle w:val="ListParagraph"/>
        <w:numPr>
          <w:ilvl w:val="0"/>
          <w:numId w:val="1"/>
        </w:numPr>
      </w:pPr>
      <w:proofErr w:type="gramStart"/>
      <w:r>
        <w:t>Provisionary Foreign Language Fellow Process</w:t>
      </w:r>
      <w:r w:rsidR="00470F26">
        <w:t xml:space="preserve"> – Motion to postpone action and discussion on this topic until the July meeting.</w:t>
      </w:r>
      <w:proofErr w:type="gramEnd"/>
      <w:r w:rsidR="00470F26">
        <w:t xml:space="preserve"> </w:t>
      </w:r>
      <w:proofErr w:type="gramStart"/>
      <w:r w:rsidR="00470F26">
        <w:t>Seconded.</w:t>
      </w:r>
      <w:proofErr w:type="gramEnd"/>
      <w:r w:rsidR="00470F26">
        <w:t xml:space="preserve"> Motion carried.</w:t>
      </w:r>
    </w:p>
    <w:p w:rsidR="00DD280B" w:rsidRDefault="00DD280B" w:rsidP="00DD280B">
      <w:pPr>
        <w:pStyle w:val="ListParagraph"/>
      </w:pPr>
    </w:p>
    <w:p w:rsidR="00DD280B" w:rsidRDefault="00DD280B" w:rsidP="00DD280B">
      <w:pPr>
        <w:pStyle w:val="ListParagraph"/>
        <w:numPr>
          <w:ilvl w:val="0"/>
          <w:numId w:val="1"/>
        </w:numPr>
      </w:pPr>
      <w:r>
        <w:t>Training Center Approvals</w:t>
      </w:r>
      <w:r w:rsidR="0098534E">
        <w:t xml:space="preserve"> – Motion to approve all three centers carried.</w:t>
      </w:r>
    </w:p>
    <w:p w:rsidR="00DD280B" w:rsidRDefault="00DD280B" w:rsidP="00DD280B"/>
    <w:p w:rsidR="00DD280B" w:rsidRDefault="00DD280B" w:rsidP="00DD280B">
      <w:pPr>
        <w:pStyle w:val="ListParagraph"/>
        <w:numPr>
          <w:ilvl w:val="1"/>
          <w:numId w:val="1"/>
        </w:numPr>
      </w:pPr>
      <w:r>
        <w:t>Biblical Counseling Services of Nashville | Mt. Juliet, TN | Training Center Director – Josh Coleman</w:t>
      </w:r>
    </w:p>
    <w:p w:rsidR="00DD280B" w:rsidRDefault="00DD280B" w:rsidP="00DD280B">
      <w:pPr>
        <w:pStyle w:val="ListParagraph"/>
        <w:ind w:left="1440"/>
      </w:pPr>
    </w:p>
    <w:p w:rsidR="00DD280B" w:rsidRDefault="00DD280B" w:rsidP="00DD280B">
      <w:pPr>
        <w:pStyle w:val="ListParagraph"/>
        <w:numPr>
          <w:ilvl w:val="1"/>
          <w:numId w:val="1"/>
        </w:numPr>
      </w:pPr>
      <w:r>
        <w:t>Grace Bible Church | Bozeman, MT | Training Center Director – Blake Shaw</w:t>
      </w:r>
    </w:p>
    <w:p w:rsidR="00DD280B" w:rsidRDefault="00DD280B" w:rsidP="00DD280B"/>
    <w:p w:rsidR="00DD280B" w:rsidRDefault="00DD280B" w:rsidP="00DD280B">
      <w:pPr>
        <w:pStyle w:val="ListParagraph"/>
        <w:numPr>
          <w:ilvl w:val="1"/>
          <w:numId w:val="1"/>
        </w:numPr>
      </w:pPr>
      <w:r>
        <w:t>Peninsula Biblical Counseling Ministries | Charleston, SC | Training Center Director – Dr. Janie Wilson</w:t>
      </w:r>
    </w:p>
    <w:p w:rsidR="007538C1" w:rsidRDefault="007538C1" w:rsidP="007538C1">
      <w:pPr>
        <w:pStyle w:val="ListParagraph"/>
      </w:pPr>
    </w:p>
    <w:p w:rsidR="007538C1" w:rsidRDefault="007538C1" w:rsidP="007538C1">
      <w:pPr>
        <w:pStyle w:val="ListParagraph"/>
        <w:numPr>
          <w:ilvl w:val="0"/>
          <w:numId w:val="1"/>
        </w:numPr>
      </w:pPr>
      <w:r>
        <w:t>Membership Reinstatement Updates</w:t>
      </w:r>
      <w:r w:rsidR="007B5DFD">
        <w:t xml:space="preserve"> – Motion to approve both members for reinstatement carried. </w:t>
      </w:r>
    </w:p>
    <w:p w:rsidR="007538C1" w:rsidRDefault="007538C1" w:rsidP="007538C1">
      <w:pPr>
        <w:pStyle w:val="ListParagraph"/>
      </w:pPr>
    </w:p>
    <w:p w:rsidR="007538C1" w:rsidRDefault="007538C1" w:rsidP="007538C1">
      <w:pPr>
        <w:pStyle w:val="ListParagraph"/>
        <w:numPr>
          <w:ilvl w:val="1"/>
          <w:numId w:val="1"/>
        </w:numPr>
      </w:pPr>
      <w:r>
        <w:t xml:space="preserve">Sara </w:t>
      </w:r>
      <w:proofErr w:type="spellStart"/>
      <w:r>
        <w:t>Deighton</w:t>
      </w:r>
      <w:proofErr w:type="spellEnd"/>
    </w:p>
    <w:p w:rsidR="007538C1" w:rsidRDefault="007538C1" w:rsidP="007538C1">
      <w:pPr>
        <w:pStyle w:val="ListParagraph"/>
        <w:ind w:left="1440"/>
      </w:pPr>
    </w:p>
    <w:p w:rsidR="007538C1" w:rsidRDefault="007538C1" w:rsidP="007538C1">
      <w:pPr>
        <w:pStyle w:val="ListParagraph"/>
        <w:numPr>
          <w:ilvl w:val="1"/>
          <w:numId w:val="1"/>
        </w:numPr>
      </w:pPr>
      <w:r>
        <w:t>Maria Hansen</w:t>
      </w:r>
    </w:p>
    <w:p w:rsidR="007538C1" w:rsidRDefault="007538C1" w:rsidP="007538C1">
      <w:pPr>
        <w:pStyle w:val="ListParagraph"/>
      </w:pPr>
    </w:p>
    <w:p w:rsidR="007538C1" w:rsidRDefault="007538C1" w:rsidP="007538C1">
      <w:pPr>
        <w:pStyle w:val="ListParagraph"/>
        <w:numPr>
          <w:ilvl w:val="0"/>
          <w:numId w:val="1"/>
        </w:numPr>
      </w:pPr>
      <w:r>
        <w:t>Items for Discussion</w:t>
      </w:r>
    </w:p>
    <w:p w:rsidR="007538C1" w:rsidRDefault="007538C1" w:rsidP="007538C1">
      <w:pPr>
        <w:pStyle w:val="ListParagraph"/>
      </w:pPr>
    </w:p>
    <w:p w:rsidR="007538C1" w:rsidRDefault="007538C1" w:rsidP="007538C1">
      <w:pPr>
        <w:pStyle w:val="ListParagraph"/>
        <w:numPr>
          <w:ilvl w:val="1"/>
          <w:numId w:val="1"/>
        </w:numPr>
      </w:pPr>
      <w:r>
        <w:t>Minimum Requirements for Certification</w:t>
      </w:r>
      <w:r w:rsidR="007B5DFD">
        <w:t xml:space="preserve"> – Ethics committee brings</w:t>
      </w:r>
      <w:r w:rsidR="006A4129">
        <w:t xml:space="preserve"> motion to add two age requirements for certification: the </w:t>
      </w:r>
      <w:r w:rsidR="00FA6892">
        <w:t xml:space="preserve">member </w:t>
      </w:r>
      <w:r w:rsidR="006A4129">
        <w:t xml:space="preserve">candidate must be at least 18 years of age </w:t>
      </w:r>
      <w:r w:rsidR="00611DC0">
        <w:t xml:space="preserve">and </w:t>
      </w:r>
      <w:r w:rsidR="006A4129">
        <w:t>must be a believer for at least 3 years.</w:t>
      </w:r>
      <w:r w:rsidR="00FA6892">
        <w:t xml:space="preserve"> </w:t>
      </w:r>
      <w:proofErr w:type="gramStart"/>
      <w:r w:rsidR="00FA6892">
        <w:t>Seconded.</w:t>
      </w:r>
      <w:proofErr w:type="gramEnd"/>
      <w:r w:rsidR="00FA6892">
        <w:t xml:space="preserve"> Motion carried.</w:t>
      </w:r>
    </w:p>
    <w:p w:rsidR="007538C1" w:rsidRDefault="007538C1" w:rsidP="007538C1">
      <w:pPr>
        <w:pStyle w:val="ListParagraph"/>
        <w:ind w:left="1440"/>
      </w:pPr>
    </w:p>
    <w:p w:rsidR="00D25024" w:rsidRDefault="00A7437A" w:rsidP="0040389A">
      <w:pPr>
        <w:pStyle w:val="ListParagraph"/>
        <w:numPr>
          <w:ilvl w:val="0"/>
          <w:numId w:val="1"/>
        </w:numPr>
      </w:pPr>
      <w:r>
        <w:t>Kevin reported to the board some updates on disciplinary items</w:t>
      </w:r>
      <w:r w:rsidR="0040389A">
        <w:t xml:space="preserve"> - </w:t>
      </w:r>
      <w:r w:rsidR="00D25024">
        <w:t xml:space="preserve">Your Committee, consisting of Backus, Street, Quinn, Johnson and </w:t>
      </w:r>
      <w:proofErr w:type="gramStart"/>
      <w:r w:rsidR="00D25024">
        <w:t>assisted</w:t>
      </w:r>
      <w:proofErr w:type="gramEnd"/>
      <w:r w:rsidR="00D25024">
        <w:t xml:space="preserve"> by Scott and Wilde reports the following for your information.</w:t>
      </w:r>
    </w:p>
    <w:p w:rsidR="00D25024" w:rsidRDefault="00D25024" w:rsidP="00D25024">
      <w:pPr>
        <w:pStyle w:val="ListParagraph"/>
        <w:numPr>
          <w:ilvl w:val="1"/>
          <w:numId w:val="1"/>
        </w:numPr>
      </w:pPr>
      <w:proofErr w:type="spellStart"/>
      <w:proofErr w:type="gramStart"/>
      <w:r>
        <w:t>Zepnic</w:t>
      </w:r>
      <w:proofErr w:type="spellEnd"/>
      <w:r>
        <w:t xml:space="preserve"> v. Ryan.</w:t>
      </w:r>
      <w:proofErr w:type="gramEnd"/>
      <w:r>
        <w:t xml:space="preserve"> An accusation </w:t>
      </w:r>
      <w:proofErr w:type="gramStart"/>
      <w:r>
        <w:t>was brought</w:t>
      </w:r>
      <w:proofErr w:type="gramEnd"/>
      <w:r>
        <w:t xml:space="preserve"> against two of our counselors that they had not responded to a charge of abuse appropriately. After a long investigation, first by our staff, then by Wilde, Scott and Backus, it was reported to the rest of the committee that allegations were investigated by the police </w:t>
      </w:r>
      <w:proofErr w:type="gramStart"/>
      <w:r>
        <w:t>and  no</w:t>
      </w:r>
      <w:proofErr w:type="gramEnd"/>
      <w:r>
        <w:t xml:space="preserve"> charges were found to be appropriate. Our investigation revealed that there was no corroborating support for any allegation. Some guidance </w:t>
      </w:r>
      <w:proofErr w:type="gramStart"/>
      <w:r>
        <w:t>on  state</w:t>
      </w:r>
      <w:proofErr w:type="gramEnd"/>
      <w:r>
        <w:t xml:space="preserve"> reporting requirements was recommended for the counselors consideration. No further action </w:t>
      </w:r>
      <w:proofErr w:type="gramStart"/>
      <w:r>
        <w:t>was recommended</w:t>
      </w:r>
      <w:proofErr w:type="gramEnd"/>
      <w:r>
        <w:t xml:space="preserve">. </w:t>
      </w:r>
    </w:p>
    <w:p w:rsidR="00D25024" w:rsidRDefault="00D25024" w:rsidP="00D25024">
      <w:pPr>
        <w:pStyle w:val="ListParagraph"/>
        <w:numPr>
          <w:ilvl w:val="1"/>
          <w:numId w:val="1"/>
        </w:numPr>
      </w:pPr>
      <w:proofErr w:type="spellStart"/>
      <w:r>
        <w:t>Tilissa</w:t>
      </w:r>
      <w:proofErr w:type="spellEnd"/>
      <w:r>
        <w:t xml:space="preserve"> Jones exceeded the </w:t>
      </w:r>
      <w:proofErr w:type="gramStart"/>
      <w:r>
        <w:t>4 year</w:t>
      </w:r>
      <w:proofErr w:type="gramEnd"/>
      <w:r>
        <w:t xml:space="preserve"> deadline to begin supervision. An intervening pregnancy made this difficult. She </w:t>
      </w:r>
      <w:proofErr w:type="gramStart"/>
      <w:r>
        <w:t>was granted</w:t>
      </w:r>
      <w:proofErr w:type="gramEnd"/>
      <w:r>
        <w:t xml:space="preserve"> the ability to begin supervision.</w:t>
      </w:r>
    </w:p>
    <w:p w:rsidR="00D25024" w:rsidRDefault="00D25024" w:rsidP="00D25024">
      <w:pPr>
        <w:pStyle w:val="ListParagraph"/>
        <w:numPr>
          <w:ilvl w:val="1"/>
          <w:numId w:val="1"/>
        </w:numPr>
      </w:pPr>
      <w:r>
        <w:t xml:space="preserve">Jessie Newton. Holds the title of pastor in her </w:t>
      </w:r>
      <w:proofErr w:type="gramStart"/>
      <w:r>
        <w:t>church which</w:t>
      </w:r>
      <w:proofErr w:type="gramEnd"/>
      <w:r>
        <w:t xml:space="preserve"> believes in baptismal regeneration. She was unwilling to remedy this situation. As a </w:t>
      </w:r>
      <w:proofErr w:type="gramStart"/>
      <w:r>
        <w:t>result</w:t>
      </w:r>
      <w:proofErr w:type="gramEnd"/>
      <w:r>
        <w:t xml:space="preserve"> she was not allowed renew her certification.</w:t>
      </w:r>
    </w:p>
    <w:p w:rsidR="00D25024" w:rsidRDefault="00D25024" w:rsidP="00D25024">
      <w:pPr>
        <w:pStyle w:val="ListParagraph"/>
        <w:numPr>
          <w:ilvl w:val="1"/>
          <w:numId w:val="1"/>
        </w:numPr>
      </w:pPr>
      <w:r>
        <w:t xml:space="preserve">Faith Fellowship Church Clarence, NY.  Nearly 13 years </w:t>
      </w:r>
      <w:proofErr w:type="gramStart"/>
      <w:r>
        <w:t>ago</w:t>
      </w:r>
      <w:proofErr w:type="gramEnd"/>
      <w:r>
        <w:t xml:space="preserve"> the certification of the pastor was removed and the pending certification of the center was denied due to serious violations of our standard of care.  A letter </w:t>
      </w:r>
      <w:proofErr w:type="gramStart"/>
      <w:r>
        <w:t>( which</w:t>
      </w:r>
      <w:proofErr w:type="gramEnd"/>
      <w:r>
        <w:t xml:space="preserve"> I will send)  confessing an repenting of these sins was received last night. A service to conclude a restoration of relationship </w:t>
      </w:r>
      <w:proofErr w:type="gramStart"/>
      <w:r>
        <w:t>( but</w:t>
      </w:r>
      <w:proofErr w:type="gramEnd"/>
      <w:r>
        <w:t xml:space="preserve"> not of certification) will be held soon.</w:t>
      </w:r>
    </w:p>
    <w:p w:rsidR="00A7437A" w:rsidRDefault="00A7437A" w:rsidP="00A7437A">
      <w:pPr>
        <w:pStyle w:val="ListParagraph"/>
      </w:pPr>
    </w:p>
    <w:p w:rsidR="007538C1" w:rsidRDefault="007538C1" w:rsidP="007538C1">
      <w:pPr>
        <w:pStyle w:val="ListParagraph"/>
        <w:numPr>
          <w:ilvl w:val="0"/>
          <w:numId w:val="1"/>
        </w:numPr>
      </w:pPr>
      <w:r>
        <w:t>Updates from the Executive Director</w:t>
      </w:r>
    </w:p>
    <w:p w:rsidR="007538C1" w:rsidRDefault="007538C1" w:rsidP="007538C1">
      <w:pPr>
        <w:pStyle w:val="ListParagraph"/>
      </w:pPr>
    </w:p>
    <w:p w:rsidR="007538C1" w:rsidRDefault="007538C1" w:rsidP="007538C1">
      <w:pPr>
        <w:pStyle w:val="ListParagraph"/>
        <w:numPr>
          <w:ilvl w:val="1"/>
          <w:numId w:val="1"/>
        </w:numPr>
      </w:pPr>
      <w:r>
        <w:t>Spanish Speaking Summit Update</w:t>
      </w:r>
    </w:p>
    <w:p w:rsidR="007538C1" w:rsidRDefault="007538C1" w:rsidP="007538C1">
      <w:pPr>
        <w:pStyle w:val="ListParagraph"/>
        <w:ind w:left="1440"/>
      </w:pPr>
    </w:p>
    <w:p w:rsidR="007538C1" w:rsidRDefault="007538C1" w:rsidP="007538C1">
      <w:pPr>
        <w:pStyle w:val="ListParagraph"/>
        <w:numPr>
          <w:ilvl w:val="1"/>
          <w:numId w:val="1"/>
        </w:numPr>
      </w:pPr>
      <w:r>
        <w:t>Abuse Council Update</w:t>
      </w:r>
    </w:p>
    <w:p w:rsidR="007538C1" w:rsidRDefault="007538C1" w:rsidP="007538C1"/>
    <w:p w:rsidR="007538C1" w:rsidRDefault="007538C1" w:rsidP="007538C1">
      <w:pPr>
        <w:pStyle w:val="ListParagraph"/>
        <w:numPr>
          <w:ilvl w:val="1"/>
          <w:numId w:val="1"/>
        </w:numPr>
      </w:pPr>
      <w:r>
        <w:t>Financials and Endowment Update</w:t>
      </w:r>
    </w:p>
    <w:p w:rsidR="007538C1" w:rsidRDefault="007538C1" w:rsidP="007538C1"/>
    <w:p w:rsidR="007538C1" w:rsidRDefault="007538C1" w:rsidP="007538C1">
      <w:pPr>
        <w:pStyle w:val="ListParagraph"/>
        <w:numPr>
          <w:ilvl w:val="1"/>
          <w:numId w:val="1"/>
        </w:numPr>
      </w:pPr>
      <w:r>
        <w:t>IABC Update</w:t>
      </w:r>
    </w:p>
    <w:sectPr w:rsidR="00753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94184"/>
    <w:multiLevelType w:val="hybridMultilevel"/>
    <w:tmpl w:val="33468E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4AC"/>
    <w:rsid w:val="00056C0D"/>
    <w:rsid w:val="000A1021"/>
    <w:rsid w:val="000C03A1"/>
    <w:rsid w:val="0018545D"/>
    <w:rsid w:val="002564A2"/>
    <w:rsid w:val="00275FAD"/>
    <w:rsid w:val="0027719A"/>
    <w:rsid w:val="00357770"/>
    <w:rsid w:val="0040389A"/>
    <w:rsid w:val="00470F26"/>
    <w:rsid w:val="004C01A6"/>
    <w:rsid w:val="005108DE"/>
    <w:rsid w:val="00560DCD"/>
    <w:rsid w:val="005F08D2"/>
    <w:rsid w:val="00611DC0"/>
    <w:rsid w:val="00670AB3"/>
    <w:rsid w:val="006A4129"/>
    <w:rsid w:val="007538C1"/>
    <w:rsid w:val="00754795"/>
    <w:rsid w:val="007B5DFD"/>
    <w:rsid w:val="00802767"/>
    <w:rsid w:val="0081031B"/>
    <w:rsid w:val="00911934"/>
    <w:rsid w:val="0095093E"/>
    <w:rsid w:val="00964408"/>
    <w:rsid w:val="0098534E"/>
    <w:rsid w:val="00A1279B"/>
    <w:rsid w:val="00A7437A"/>
    <w:rsid w:val="00A80EBE"/>
    <w:rsid w:val="00B7546C"/>
    <w:rsid w:val="00BD141E"/>
    <w:rsid w:val="00BD3C86"/>
    <w:rsid w:val="00C00E12"/>
    <w:rsid w:val="00C309DB"/>
    <w:rsid w:val="00C34C52"/>
    <w:rsid w:val="00C9129D"/>
    <w:rsid w:val="00D25024"/>
    <w:rsid w:val="00DD280B"/>
    <w:rsid w:val="00E81A56"/>
    <w:rsid w:val="00EF74AC"/>
    <w:rsid w:val="00FA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6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4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6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Grace Bible Church</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Palmer</dc:creator>
  <cp:lastModifiedBy>Keith Palmer</cp:lastModifiedBy>
  <cp:revision>3</cp:revision>
  <dcterms:created xsi:type="dcterms:W3CDTF">2021-04-29T17:01:00Z</dcterms:created>
  <dcterms:modified xsi:type="dcterms:W3CDTF">2021-05-11T15:04:00Z</dcterms:modified>
</cp:coreProperties>
</file>